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02CB2A" w14:textId="058A484F" w:rsidR="003D6014" w:rsidRPr="00C90738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  <w:lang w:val="es-419"/>
        </w:rPr>
      </w:pPr>
      <w:bookmarkStart w:id="0" w:name="_gjdgxs"/>
      <w:bookmarkEnd w:id="0"/>
      <w:r w:rsidRPr="00C90738">
        <w:rPr>
          <w:rFonts w:ascii="Calibri" w:eastAsia="Times New Roman" w:hAnsi="Calibri" w:cs="Calibri"/>
          <w:color w:val="206B62"/>
          <w:lang w:val="es-419"/>
        </w:rPr>
        <w:t>Complete este formulario, adjunte su propuesta (2 páginas, excluyendo referencias y gráficos) y envíela por correo electrónico como un solo PDF a </w:t>
      </w:r>
      <w:hyperlink r:id="rId6" w:history="1">
        <w:r w:rsidRPr="00C90738">
          <w:rPr>
            <w:rFonts w:ascii="Calibri" w:eastAsia="Times New Roman" w:hAnsi="Calibri" w:cs="Calibri"/>
            <w:color w:val="1155CC"/>
            <w:u w:val="single"/>
            <w:lang w:val="es-419"/>
          </w:rPr>
          <w:t>Emily.Key@asu.edu</w:t>
        </w:r>
      </w:hyperlink>
      <w:r w:rsidR="009A6347">
        <w:rPr>
          <w:rFonts w:ascii="Calibri" w:eastAsia="Times New Roman" w:hAnsi="Calibri" w:cs="Calibri"/>
          <w:color w:val="206B62"/>
          <w:lang w:val="es-419"/>
        </w:rPr>
        <w:t>.</w:t>
      </w:r>
      <w:r w:rsidRPr="00C90738">
        <w:rPr>
          <w:rFonts w:ascii="Calibri" w:eastAsia="Times New Roman" w:hAnsi="Calibri" w:cs="Calibri"/>
          <w:color w:val="206B62"/>
          <w:lang w:val="es-419"/>
        </w:rPr>
        <w:t> </w:t>
      </w:r>
    </w:p>
    <w:p w14:paraId="1A38C0CF" w14:textId="77777777" w:rsidR="003D6014" w:rsidRPr="009A6347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sz w:val="16"/>
          <w:szCs w:val="16"/>
          <w:lang w:val="es-419"/>
        </w:rPr>
      </w:pPr>
      <w:r w:rsidRPr="009A6347">
        <w:rPr>
          <w:rFonts w:ascii="Calibri" w:eastAsia="Times New Roman" w:hAnsi="Calibri" w:cs="Calibri"/>
          <w:color w:val="206B62"/>
          <w:sz w:val="16"/>
          <w:szCs w:val="16"/>
          <w:lang w:val="es-419"/>
        </w:rPr>
        <w:t> </w:t>
      </w:r>
    </w:p>
    <w:p w14:paraId="0E4981AB" w14:textId="77777777" w:rsidR="003D6014" w:rsidRPr="00C90738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  <w:lang w:val="es-419"/>
        </w:rPr>
      </w:pPr>
      <w:r w:rsidRPr="00C90738">
        <w:rPr>
          <w:rFonts w:ascii="Calibri" w:eastAsia="Times New Roman" w:hAnsi="Calibri" w:cs="Calibri"/>
          <w:b/>
          <w:bCs/>
          <w:color w:val="006666"/>
          <w:sz w:val="22"/>
          <w:szCs w:val="22"/>
          <w:lang w:val="es-419"/>
        </w:rPr>
        <w:t>1. Disponibilidad</w:t>
      </w:r>
    </w:p>
    <w:p w14:paraId="35004700" w14:textId="0EF20343" w:rsidR="003D6014" w:rsidRPr="00C90738" w:rsidRDefault="00276E28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  <w:lang w:val="es-419"/>
        </w:rPr>
      </w:pPr>
      <w:r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 xml:space="preserve">Indique </w:t>
      </w:r>
      <w:r w:rsidR="003D6014" w:rsidRPr="00C90738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>las fechas preferidas para</w:t>
      </w:r>
      <w:r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 xml:space="preserve"> asistir </w:t>
      </w:r>
      <w:r w:rsidR="003D6014" w:rsidRPr="00C90738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>al proyecto (</w:t>
      </w:r>
      <w:r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 xml:space="preserve">siendo </w:t>
      </w:r>
      <w:r w:rsidR="003D6014" w:rsidRPr="00C90738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>1 la más preferida). Si no está disponible, marque X</w:t>
      </w:r>
    </w:p>
    <w:p w14:paraId="66B0A895" w14:textId="77777777" w:rsidR="003D6014" w:rsidRPr="00276E28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sz w:val="4"/>
          <w:szCs w:val="4"/>
          <w:lang w:val="es-419"/>
        </w:rPr>
      </w:pPr>
      <w:r w:rsidRPr="009A6347">
        <w:rPr>
          <w:rFonts w:ascii="Calibri" w:eastAsia="Times New Roman" w:hAnsi="Calibri" w:cs="Calibri"/>
          <w:color w:val="006666"/>
          <w:sz w:val="16"/>
          <w:szCs w:val="16"/>
          <w:lang w:val="es-419"/>
        </w:rPr>
        <w:t> </w:t>
      </w:r>
    </w:p>
    <w:p w14:paraId="22405750" w14:textId="7947B59E" w:rsidR="003D6014" w:rsidRPr="00C90738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  <w:lang w:val="es-419"/>
        </w:rPr>
      </w:pPr>
      <w:r w:rsidRPr="00C90738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>_____ </w:t>
      </w:r>
      <w:r w:rsidR="00276E28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>F</w:t>
      </w:r>
      <w:r w:rsidRPr="00C90738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 xml:space="preserve">inales de mayo o principios de junio hasta principios </w:t>
      </w:r>
      <w:r w:rsidR="009A6347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>o m</w:t>
      </w:r>
      <w:r w:rsidRPr="00C90738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>ediados de julio</w:t>
      </w:r>
    </w:p>
    <w:p w14:paraId="19626338" w14:textId="1E6917D1" w:rsidR="003D6014" w:rsidRPr="00C90738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  <w:lang w:val="es-419"/>
        </w:rPr>
      </w:pPr>
      <w:r w:rsidRPr="00C90738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>_____ </w:t>
      </w:r>
      <w:r w:rsidR="00276E28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>F</w:t>
      </w:r>
      <w:r w:rsidRPr="00C90738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>inales de junio hasta finales de julio o principios de agosto</w:t>
      </w:r>
    </w:p>
    <w:p w14:paraId="6E8515EF" w14:textId="77777777" w:rsidR="003D6014" w:rsidRPr="00276E28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sz w:val="16"/>
          <w:szCs w:val="16"/>
          <w:lang w:val="es-419"/>
        </w:rPr>
      </w:pPr>
      <w:r w:rsidRPr="00C90738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> </w:t>
      </w:r>
    </w:p>
    <w:p w14:paraId="6D0D8571" w14:textId="253EBAA3" w:rsidR="003D6014" w:rsidRPr="00C90738" w:rsidRDefault="003D6014" w:rsidP="009A63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  <w:lang w:val="es-419"/>
        </w:rPr>
      </w:pPr>
      <w:r w:rsidRPr="00C90738">
        <w:rPr>
          <w:rFonts w:ascii="Calibri" w:eastAsia="Times New Roman" w:hAnsi="Calibri" w:cs="Calibri"/>
          <w:sz w:val="22"/>
          <w:szCs w:val="22"/>
          <w:lang w:val="es-419"/>
        </w:rPr>
        <w:t> </w:t>
      </w:r>
      <w:r w:rsidRPr="00C90738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>2 . </w:t>
      </w:r>
      <w:r w:rsidR="009A6347" w:rsidRPr="00C90738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>información</w:t>
      </w:r>
      <w:r w:rsidRPr="00C90738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 xml:space="preserve"> personal</w:t>
      </w:r>
    </w:p>
    <w:tbl>
      <w:tblPr>
        <w:tblW w:w="101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2880"/>
        <w:gridCol w:w="1980"/>
        <w:gridCol w:w="2340"/>
        <w:gridCol w:w="810"/>
      </w:tblGrid>
      <w:tr w:rsidR="003D6014" w:rsidRPr="00C90738" w14:paraId="5D124E7C" w14:textId="77777777" w:rsidTr="003D6014">
        <w:trPr>
          <w:trHeight w:val="360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2532B" w14:textId="728AD3BB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lang w:val="es-419"/>
              </w:rPr>
              <w:t> </w:t>
            </w:r>
            <w:bookmarkStart w:id="1" w:name="_30j0zll"/>
            <w:bookmarkEnd w:id="1"/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    Nombre: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D61E7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1A71E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Segundo nombre: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51FB0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D6B18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117"/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Sufijo:</w:t>
            </w:r>
          </w:p>
        </w:tc>
      </w:tr>
      <w:tr w:rsidR="003D6014" w:rsidRPr="00C90738" w14:paraId="301FD2C5" w14:textId="77777777" w:rsidTr="003D6014">
        <w:trPr>
          <w:trHeight w:val="360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9D1ED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    Apellido: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733A2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4B314" w14:textId="27E58C18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 xml:space="preserve">Apellido </w:t>
            </w:r>
            <w:r w:rsidR="00276E2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previo</w:t>
            </w: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6EF64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AA31A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</w:tr>
      <w:tr w:rsidR="003D6014" w:rsidRPr="00C90738" w14:paraId="0409BAD9" w14:textId="77777777" w:rsidTr="003D6014">
        <w:trPr>
          <w:trHeight w:val="500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59D7E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  <w:p w14:paraId="36D7C104" w14:textId="00E89EDA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u w:val="single"/>
                <w:lang w:val="es-419"/>
              </w:rPr>
              <w:t xml:space="preserve">Dirección de </w:t>
            </w:r>
            <w:r w:rsidR="009A6347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u w:val="single"/>
                <w:lang w:val="es-419"/>
              </w:rPr>
              <w:t>correo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492EB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4FA64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6B0EF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E9C2A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</w:tr>
      <w:tr w:rsidR="003D6014" w:rsidRPr="00C90738" w14:paraId="4D96D5D0" w14:textId="77777777" w:rsidTr="003D6014">
        <w:trPr>
          <w:trHeight w:val="360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1C42B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   Calle: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F54FA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4E33D" w14:textId="1DE54034" w:rsidR="009A6347" w:rsidRDefault="009A6347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162"/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 xml:space="preserve">  </w:t>
            </w:r>
            <w:r w:rsidR="003D6014"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Ciudad</w:t>
            </w:r>
            <w:r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 xml:space="preserve">, </w:t>
            </w:r>
            <w:r w:rsidR="003D6014"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Estado</w:t>
            </w:r>
            <w:r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 xml:space="preserve">, </w:t>
            </w:r>
          </w:p>
          <w:p w14:paraId="45CBCCDE" w14:textId="7EDCCC73" w:rsidR="003D6014" w:rsidRPr="00C90738" w:rsidRDefault="009A6347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162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 xml:space="preserve">  </w:t>
            </w:r>
            <w:r w:rsidR="003D6014"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Código postal: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F3684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B45F0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</w:tr>
      <w:tr w:rsidR="003D6014" w:rsidRPr="00C90738" w14:paraId="7AA171C0" w14:textId="77777777" w:rsidTr="003D6014">
        <w:trPr>
          <w:trHeight w:val="360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56D4C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   País: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EC331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30CB0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Teléfono: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A8644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DBFBC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117"/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</w:tr>
      <w:tr w:rsidR="003D6014" w:rsidRPr="00C90738" w14:paraId="1F24E5CC" w14:textId="77777777" w:rsidTr="003D6014">
        <w:trPr>
          <w:trHeight w:val="360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5C684" w14:textId="7609BF9C" w:rsidR="003D6014" w:rsidRPr="00C90738" w:rsidRDefault="009A6347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u w:val="single"/>
                <w:lang w:val="es-419"/>
              </w:rPr>
              <w:t>Correo electrónico</w:t>
            </w:r>
            <w:r w:rsidR="003D6014"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u w:val="single"/>
                <w:lang w:val="es-419"/>
              </w:rPr>
              <w:t>: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D81DA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B887A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F629A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65CDA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</w:tr>
      <w:tr w:rsidR="003D6014" w:rsidRPr="00C90738" w14:paraId="5E59FE9B" w14:textId="77777777" w:rsidTr="003D6014">
        <w:trPr>
          <w:trHeight w:val="360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08B57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u w:val="single"/>
                <w:lang w:val="es-419"/>
              </w:rPr>
              <w:t>Historia de pregrado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E6656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8FA5C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984DA" w14:textId="4A331F65" w:rsidR="003D6014" w:rsidRPr="00C90738" w:rsidRDefault="009A6347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Índice académico de pre</w:t>
            </w:r>
            <w:r w:rsidR="003D6014"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grado: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A4231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</w:tr>
      <w:tr w:rsidR="003D6014" w:rsidRPr="00C90738" w14:paraId="0E936E70" w14:textId="77777777" w:rsidTr="003D6014">
        <w:trPr>
          <w:trHeight w:val="360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971FA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   Institución: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64C59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BEBF2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74ED3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7B910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</w:tr>
      <w:tr w:rsidR="003D6014" w:rsidRPr="00C90738" w14:paraId="2E09CFBC" w14:textId="77777777" w:rsidTr="003D6014">
        <w:trPr>
          <w:trHeight w:val="360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06713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   Grado y año: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F1A12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7FA08" w14:textId="4AB2370A" w:rsidR="003D6014" w:rsidRPr="00C90738" w:rsidRDefault="009A6347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Especialidad y subespecialidad</w:t>
            </w:r>
            <w:r w:rsidR="003D6014"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FE869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" w:hanging="90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3E660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117"/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</w:tr>
      <w:tr w:rsidR="003D6014" w:rsidRPr="00C90738" w14:paraId="75E68943" w14:textId="77777777" w:rsidTr="003D6014">
        <w:trPr>
          <w:trHeight w:val="360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3377D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u w:val="single"/>
                <w:lang w:val="es-419"/>
              </w:rPr>
              <w:t>Estado de posgrado</w:t>
            </w:r>
          </w:p>
          <w:p w14:paraId="6424883B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   Año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B26C2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ACCD3" w14:textId="7F1566C8" w:rsidR="003D6014" w:rsidRPr="00C90738" w:rsidRDefault="00276E28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A</w:t>
            </w:r>
            <w:r w:rsidR="003D6014"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 xml:space="preserve">ño </w:t>
            </w:r>
            <w:r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esperado para el grado</w:t>
            </w:r>
            <w:r w:rsidR="003D6014"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08727" w14:textId="4D8FBF6A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" w:hanging="90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 </w:t>
            </w:r>
            <w:r w:rsidR="009A6347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 xml:space="preserve">Índice académico de </w:t>
            </w: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posgrado: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DCE76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</w:tr>
      <w:tr w:rsidR="003D6014" w:rsidRPr="00C90738" w14:paraId="315FC9EE" w14:textId="77777777" w:rsidTr="003D6014">
        <w:trPr>
          <w:trHeight w:val="360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CCE0C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  Institución: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95BD4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4BA11" w14:textId="726D386D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Programa de</w:t>
            </w:r>
            <w:r w:rsidR="00276E2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l grado</w:t>
            </w: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30726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   MS_____ PhD_____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62901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</w:tr>
      <w:tr w:rsidR="003D6014" w:rsidRPr="00C90738" w14:paraId="6AED7219" w14:textId="77777777" w:rsidTr="003D6014">
        <w:trPr>
          <w:trHeight w:val="360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27CA3" w14:textId="3BDAFF53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 xml:space="preserve">  Año </w:t>
            </w:r>
            <w:r w:rsidR="009A6347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de graduación</w:t>
            </w: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: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45681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74BCF" w14:textId="36283EFF" w:rsidR="003D6014" w:rsidRPr="00C90738" w:rsidRDefault="009A6347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Especialidad</w:t>
            </w:r>
            <w:r w:rsidR="003D6014"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41FD6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63434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</w:tr>
      <w:tr w:rsidR="003D6014" w:rsidRPr="00C90738" w14:paraId="0937733D" w14:textId="77777777" w:rsidTr="003D6014">
        <w:trPr>
          <w:trHeight w:val="360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F26AA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u w:val="single"/>
                <w:lang w:val="es-419"/>
              </w:rPr>
              <w:t>Nivel de habilidad en español </w:t>
            </w: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(principiante, intermedio, fluido):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B0BB8" w14:textId="7AD0E73B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Habla</w:t>
            </w:r>
            <w:r w:rsidR="009A6347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r</w:t>
            </w: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:</w:t>
            </w:r>
          </w:p>
          <w:p w14:paraId="11BD6205" w14:textId="304427C3" w:rsidR="003D6014" w:rsidRPr="00C90738" w:rsidRDefault="009A6347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P</w:t>
            </w:r>
            <w:r w:rsidR="003D6014"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_ ___ _ I __ _ _ _ F_ ___ _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61AEE" w14:textId="55D17A2F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Le</w:t>
            </w:r>
            <w:r w:rsidR="009A6347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er</w:t>
            </w: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:</w:t>
            </w:r>
          </w:p>
          <w:p w14:paraId="4D23F061" w14:textId="76E5DCFC" w:rsidR="003D6014" w:rsidRPr="00C90738" w:rsidRDefault="009A6347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P</w:t>
            </w:r>
            <w:r w:rsidR="003D6014"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____ I____ F____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9A3DC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" w:hanging="90"/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01AF8" w14:textId="77777777" w:rsidR="003D6014" w:rsidRPr="00C90738" w:rsidRDefault="003D6014" w:rsidP="003D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C90738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</w:tr>
    </w:tbl>
    <w:p w14:paraId="2F4CA827" w14:textId="77777777" w:rsidR="003D6014" w:rsidRPr="00276E28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8"/>
          <w:szCs w:val="8"/>
          <w:lang w:val="es-419"/>
        </w:rPr>
      </w:pPr>
      <w:r w:rsidRPr="00276E28">
        <w:rPr>
          <w:rFonts w:eastAsia="Times New Roman" w:cs="Times New Roman"/>
          <w:sz w:val="16"/>
          <w:szCs w:val="16"/>
          <w:lang w:val="es-419"/>
        </w:rPr>
        <w:t> </w:t>
      </w:r>
    </w:p>
    <w:p w14:paraId="6E037AD3" w14:textId="70CE7633" w:rsidR="009A6347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</w:pPr>
      <w:r w:rsidRPr="00C90738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 xml:space="preserve">3 . Describa su experiencia </w:t>
      </w:r>
      <w:r w:rsidR="009A6347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 xml:space="preserve">previa </w:t>
      </w:r>
      <w:r w:rsidRPr="00C90738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>de investigación que sea relevante para la investigación de UREx</w:t>
      </w:r>
      <w:r w:rsidR="009A6347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 xml:space="preserve"> en </w:t>
      </w:r>
      <w:r w:rsidRPr="00C90738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> </w:t>
      </w:r>
    </w:p>
    <w:p w14:paraId="2ADBB477" w14:textId="17F2C5D9" w:rsidR="003D6014" w:rsidRPr="00C90738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val="es-419"/>
        </w:rPr>
      </w:pPr>
      <w:r w:rsidRPr="00C90738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>Bogo</w:t>
      </w:r>
      <w:r w:rsidR="009A6347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 xml:space="preserve">tá, </w:t>
      </w:r>
      <w:r w:rsidRPr="00C90738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>Col</w:t>
      </w:r>
      <w:r w:rsidR="009A6347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>o</w:t>
      </w:r>
      <w:r w:rsidRPr="00C90738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>mbi</w:t>
      </w:r>
      <w:r w:rsidR="009A6347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 xml:space="preserve">a. </w:t>
      </w:r>
    </w:p>
    <w:p w14:paraId="49A6F9F8" w14:textId="77777777" w:rsidR="003D6014" w:rsidRPr="00C90738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val="es-419"/>
        </w:rPr>
      </w:pPr>
      <w:r w:rsidRPr="00C90738">
        <w:rPr>
          <w:rFonts w:eastAsia="Times New Roman" w:cs="Times New Roman"/>
          <w:lang w:val="es-419"/>
        </w:rPr>
        <w:t> </w:t>
      </w:r>
    </w:p>
    <w:p w14:paraId="25D07689" w14:textId="77777777" w:rsidR="003D6014" w:rsidRPr="00C90738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val="es-419"/>
        </w:rPr>
      </w:pPr>
      <w:r w:rsidRPr="00C90738">
        <w:rPr>
          <w:rFonts w:eastAsia="Times New Roman" w:cs="Times New Roman"/>
          <w:lang w:val="es-419"/>
        </w:rPr>
        <w:t> </w:t>
      </w:r>
    </w:p>
    <w:p w14:paraId="49603EA2" w14:textId="755D27FE" w:rsidR="003D6014" w:rsidRPr="00C90738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val="es-419"/>
        </w:rPr>
      </w:pPr>
      <w:r w:rsidRPr="00C90738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 xml:space="preserve">4 . ¿Cómo encaja este programa dentro de sus objetivos </w:t>
      </w:r>
      <w:r w:rsidR="009A6347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>de carrera</w:t>
      </w:r>
      <w:r w:rsidRPr="00C90738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 xml:space="preserve"> de posgrado y sus aspiraciones profesionales a largo plazo?</w:t>
      </w:r>
    </w:p>
    <w:p w14:paraId="0C4FB707" w14:textId="77777777" w:rsidR="003D6014" w:rsidRPr="00C90738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val="es-419"/>
        </w:rPr>
      </w:pPr>
      <w:r w:rsidRPr="00C90738">
        <w:rPr>
          <w:rFonts w:eastAsia="Times New Roman" w:cs="Times New Roman"/>
          <w:lang w:val="es-419"/>
        </w:rPr>
        <w:t> </w:t>
      </w:r>
    </w:p>
    <w:p w14:paraId="692D49C7" w14:textId="77777777" w:rsidR="003D6014" w:rsidRPr="00C90738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val="es-419"/>
        </w:rPr>
      </w:pPr>
      <w:r w:rsidRPr="00C90738">
        <w:rPr>
          <w:rFonts w:eastAsia="Times New Roman" w:cs="Times New Roman"/>
          <w:lang w:val="es-419"/>
        </w:rPr>
        <w:t> </w:t>
      </w:r>
    </w:p>
    <w:p w14:paraId="09744704" w14:textId="5262EEF9" w:rsidR="003D6014" w:rsidRPr="00C90738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val="es-419"/>
        </w:rPr>
      </w:pPr>
      <w:r w:rsidRPr="00C90738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>5. Propuesta. </w:t>
      </w:r>
      <w:r w:rsidR="009A6347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>Someta</w:t>
      </w:r>
      <w:r w:rsidRPr="009A6347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 xml:space="preserve"> una propuesta corta de investigación (2 páginas como máximo, excluyendo referencias y gráficos) para explicar cómo el proyecto IRES se integrará con sus ideas </w:t>
      </w:r>
      <w:r w:rsidR="00276E28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 xml:space="preserve">o propuesta </w:t>
      </w:r>
      <w:r w:rsidRPr="009A6347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>de investigación de tesis, con la investigación en curso en la ciudad anfitriona, o con la investigación de grupo de trabajo en curso en URExSR</w:t>
      </w:r>
      <w:r w:rsidR="00276E28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>N.</w:t>
      </w:r>
    </w:p>
    <w:p w14:paraId="4CD51143" w14:textId="77777777" w:rsidR="003D6014" w:rsidRPr="00276E28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16"/>
          <w:szCs w:val="16"/>
          <w:lang w:val="es-419"/>
        </w:rPr>
      </w:pPr>
      <w:r w:rsidRPr="00276E28">
        <w:rPr>
          <w:rFonts w:eastAsia="Times New Roman" w:cs="Times New Roman"/>
          <w:sz w:val="16"/>
          <w:szCs w:val="16"/>
          <w:lang w:val="es-419"/>
        </w:rPr>
        <w:t> </w:t>
      </w:r>
    </w:p>
    <w:p w14:paraId="250402A5" w14:textId="647EC165" w:rsidR="003D6014" w:rsidRPr="00C90738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val="es-419"/>
        </w:rPr>
      </w:pPr>
      <w:r w:rsidRPr="00C90738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>6. Carta de referencia. </w:t>
      </w:r>
      <w:r w:rsidRPr="00C90738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 xml:space="preserve">Solicite una carta de referencia </w:t>
      </w:r>
      <w:r w:rsidR="00276E28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>a</w:t>
      </w:r>
      <w:r w:rsidRPr="00C90738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 xml:space="preserve"> su asesor o alguien que conozca su trabajo para enviarla por correo electrónico a la dirección anterior.</w:t>
      </w:r>
    </w:p>
    <w:p w14:paraId="6DA964F8" w14:textId="68B73F79" w:rsidR="00DC53F8" w:rsidRPr="00276E28" w:rsidRDefault="003D6014" w:rsidP="00276E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720"/>
        <w:rPr>
          <w:rFonts w:ascii="Times New Roman" w:eastAsia="Times New Roman" w:hAnsi="Times New Roman" w:cs="Times New Roman"/>
          <w:sz w:val="27"/>
          <w:szCs w:val="27"/>
          <w:lang w:val="es-419"/>
        </w:rPr>
      </w:pPr>
      <w:r w:rsidRPr="00C90738">
        <w:rPr>
          <w:rFonts w:ascii="Calibri" w:eastAsia="Times New Roman" w:hAnsi="Calibri" w:cs="Calibri"/>
          <w:i/>
          <w:iCs/>
          <w:color w:val="206B62"/>
          <w:sz w:val="22"/>
          <w:szCs w:val="22"/>
          <w:u w:val="single"/>
          <w:lang w:val="es-419"/>
        </w:rPr>
        <w:t>Instrucciones para la carta de referencia: </w:t>
      </w:r>
      <w:r w:rsidRPr="00C90738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 xml:space="preserve">Se </w:t>
      </w:r>
      <w:bookmarkStart w:id="2" w:name="_GoBack"/>
      <w:bookmarkEnd w:id="2"/>
      <w:r w:rsidRPr="00C90738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 xml:space="preserve">pide a los asesores que expliquen su relación con el estudiante, confirmen </w:t>
      </w:r>
      <w:r w:rsidR="00276E28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 xml:space="preserve">el buen nivel </w:t>
      </w:r>
      <w:r w:rsidRPr="00C90738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>académic</w:t>
      </w:r>
      <w:r w:rsidR="00276E28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>o</w:t>
      </w:r>
      <w:r w:rsidRPr="00C90738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> del estudiante y verifiquen que el estudiante pueda pasar tiempo fuera de su institución durante el período de la beca.</w:t>
      </w:r>
    </w:p>
    <w:sectPr w:rsidR="00DC53F8" w:rsidRPr="00276E28" w:rsidSect="00276E28">
      <w:headerReference w:type="default" r:id="rId7"/>
      <w:pgSz w:w="12240" w:h="15840"/>
      <w:pgMar w:top="1620" w:right="1152" w:bottom="9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F7EF3" w14:textId="77777777" w:rsidR="006A368E" w:rsidRDefault="006A368E">
      <w:r>
        <w:separator/>
      </w:r>
    </w:p>
  </w:endnote>
  <w:endnote w:type="continuationSeparator" w:id="0">
    <w:p w14:paraId="0A75E0FC" w14:textId="77777777" w:rsidR="006A368E" w:rsidRDefault="006A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10A7" w14:textId="77777777" w:rsidR="006A368E" w:rsidRDefault="006A368E">
      <w:r>
        <w:separator/>
      </w:r>
    </w:p>
  </w:footnote>
  <w:footnote w:type="continuationSeparator" w:id="0">
    <w:p w14:paraId="10CDBC62" w14:textId="77777777" w:rsidR="006A368E" w:rsidRDefault="006A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A2F5" w14:textId="77777777" w:rsidR="00F93F4B" w:rsidRDefault="00F93F4B" w:rsidP="00363993">
    <w:pPr>
      <w:tabs>
        <w:tab w:val="left" w:pos="990"/>
        <w:tab w:val="center" w:pos="4320"/>
        <w:tab w:val="right" w:pos="8640"/>
      </w:tabs>
      <w:spacing w:before="720"/>
      <w:jc w:val="both"/>
    </w:pPr>
    <w:r>
      <w:rPr>
        <w:rFonts w:ascii="Calibri" w:eastAsia="Calibri" w:hAnsi="Calibri" w:cs="Calibri"/>
        <w:b/>
        <w:color w:val="206B62"/>
      </w:rPr>
      <w:tab/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2A481796" wp14:editId="2ABDA358">
          <wp:simplePos x="0" y="0"/>
          <wp:positionH relativeFrom="margin">
            <wp:posOffset>-219073</wp:posOffset>
          </wp:positionH>
          <wp:positionV relativeFrom="paragraph">
            <wp:posOffset>109220</wp:posOffset>
          </wp:positionV>
          <wp:extent cx="862330" cy="661035"/>
          <wp:effectExtent l="0" t="0" r="0" b="0"/>
          <wp:wrapSquare wrapText="bothSides" distT="0" distB="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30" cy="661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0B6273" w14:textId="77B3D7C8" w:rsidR="00F93F4B" w:rsidRDefault="00F93F4B">
    <w:pPr>
      <w:tabs>
        <w:tab w:val="left" w:pos="990"/>
        <w:tab w:val="center" w:pos="4320"/>
        <w:tab w:val="right" w:pos="8640"/>
      </w:tabs>
      <w:jc w:val="both"/>
      <w:rPr>
        <w:sz w:val="28"/>
        <w:szCs w:val="28"/>
      </w:rPr>
    </w:pPr>
    <w:r>
      <w:rPr>
        <w:rFonts w:ascii="Calibri" w:eastAsia="Calibri" w:hAnsi="Calibri" w:cs="Calibri"/>
        <w:b/>
        <w:color w:val="206B62"/>
        <w:sz w:val="28"/>
        <w:szCs w:val="28"/>
      </w:rPr>
      <w:tab/>
    </w:r>
    <w:r w:rsidR="00C90738">
      <w:rPr>
        <w:b/>
        <w:color w:val="206B62"/>
        <w:sz w:val="28"/>
        <w:szCs w:val="28"/>
        <w:lang w:val="es"/>
      </w:rPr>
      <w:t>Solicitud de Graduado para el Proyecto</w:t>
    </w:r>
    <w:r w:rsidR="00C90738" w:rsidRPr="00C90738">
      <w:rPr>
        <w:rFonts w:ascii="Calibri" w:eastAsia="Calibri" w:hAnsi="Calibri" w:cs="Calibri"/>
        <w:b/>
        <w:color w:val="206B62"/>
        <w:sz w:val="28"/>
        <w:szCs w:val="28"/>
      </w:rPr>
      <w:t xml:space="preserve"> </w:t>
    </w:r>
    <w:r w:rsidR="00C90738">
      <w:rPr>
        <w:rFonts w:ascii="Calibri" w:eastAsia="Calibri" w:hAnsi="Calibri" w:cs="Calibri"/>
        <w:b/>
        <w:color w:val="206B62"/>
        <w:sz w:val="28"/>
        <w:szCs w:val="28"/>
      </w:rPr>
      <w:t>IRES UREx</w:t>
    </w:r>
    <w:r w:rsidR="00C90738">
      <w:rPr>
        <w:b/>
        <w:color w:val="206B62"/>
        <w:sz w:val="28"/>
        <w:szCs w:val="28"/>
        <w:lang w:val="es"/>
      </w:rPr>
      <w:t>: Bogot</w:t>
    </w:r>
    <w:r w:rsidR="00C90738" w:rsidRPr="0022287B">
      <w:rPr>
        <w:b/>
        <w:color w:val="006666"/>
        <w:sz w:val="28"/>
        <w:szCs w:val="28"/>
        <w:lang w:val="es"/>
      </w:rPr>
      <w:t>á</w:t>
    </w:r>
    <w:r w:rsidR="00C90738">
      <w:rPr>
        <w:b/>
        <w:color w:val="206B62"/>
        <w:sz w:val="28"/>
        <w:szCs w:val="28"/>
        <w:lang w:val="es"/>
      </w:rPr>
      <w:t>, Colombia</w:t>
    </w:r>
  </w:p>
  <w:p w14:paraId="77CCC09F" w14:textId="77777777" w:rsidR="00F93F4B" w:rsidRDefault="00F93F4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830363E" wp14:editId="7C9DC91A">
              <wp:simplePos x="0" y="0"/>
              <wp:positionH relativeFrom="margin">
                <wp:posOffset>-50799</wp:posOffset>
              </wp:positionH>
              <wp:positionV relativeFrom="paragraph">
                <wp:posOffset>76200</wp:posOffset>
              </wp:positionV>
              <wp:extent cx="6426200" cy="381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73650"/>
                        <a:ext cx="6400799" cy="12698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F5E4C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95E3ED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4pt;margin-top:6pt;width:506pt;height: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" strokecolor="#1f5e4c" strokeweight="1pt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F8"/>
    <w:rsid w:val="000046F4"/>
    <w:rsid w:val="00276E28"/>
    <w:rsid w:val="002C4D4B"/>
    <w:rsid w:val="00363993"/>
    <w:rsid w:val="003D6014"/>
    <w:rsid w:val="004F60C4"/>
    <w:rsid w:val="00635F28"/>
    <w:rsid w:val="006A368E"/>
    <w:rsid w:val="006E72BB"/>
    <w:rsid w:val="006F52BE"/>
    <w:rsid w:val="006F5DDB"/>
    <w:rsid w:val="00783C16"/>
    <w:rsid w:val="00802770"/>
    <w:rsid w:val="0084037B"/>
    <w:rsid w:val="00873E3A"/>
    <w:rsid w:val="0092439B"/>
    <w:rsid w:val="009A325E"/>
    <w:rsid w:val="009A6347"/>
    <w:rsid w:val="00A246AD"/>
    <w:rsid w:val="00AB4635"/>
    <w:rsid w:val="00AC0BD9"/>
    <w:rsid w:val="00C90738"/>
    <w:rsid w:val="00D41E8F"/>
    <w:rsid w:val="00DA563A"/>
    <w:rsid w:val="00DB51AA"/>
    <w:rsid w:val="00DC53F8"/>
    <w:rsid w:val="00DE4F3D"/>
    <w:rsid w:val="00DF496B"/>
    <w:rsid w:val="00E14504"/>
    <w:rsid w:val="00E2454A"/>
    <w:rsid w:val="00E63BF1"/>
    <w:rsid w:val="00F93F4B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50B0E"/>
  <w15:docId w15:val="{60D8CE40-6EC3-451E-AB00-356DD24A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5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2BE"/>
  </w:style>
  <w:style w:type="paragraph" w:styleId="Footer">
    <w:name w:val="footer"/>
    <w:basedOn w:val="Normal"/>
    <w:link w:val="FooterChar"/>
    <w:uiPriority w:val="99"/>
    <w:unhideWhenUsed/>
    <w:rsid w:val="006F5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2BE"/>
  </w:style>
  <w:style w:type="character" w:styleId="CommentReference">
    <w:name w:val="annotation reference"/>
    <w:basedOn w:val="DefaultParagraphFont"/>
    <w:uiPriority w:val="99"/>
    <w:semiHidden/>
    <w:unhideWhenUsed/>
    <w:rsid w:val="00FF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E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y.Key@a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OKED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Key</dc:creator>
  <cp:lastModifiedBy>Rafael Calderon</cp:lastModifiedBy>
  <cp:revision>3</cp:revision>
  <dcterms:created xsi:type="dcterms:W3CDTF">2020-01-17T21:26:00Z</dcterms:created>
  <dcterms:modified xsi:type="dcterms:W3CDTF">2020-01-17T21:57:00Z</dcterms:modified>
</cp:coreProperties>
</file>